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F2" w:rsidRDefault="005412E3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Lista żołnierzy pochow</w:t>
      </w:r>
      <w:r w:rsidR="009E6F11">
        <w:rPr>
          <w:rFonts w:ascii="Arial" w:hAnsi="Arial" w:cs="Arial"/>
          <w:sz w:val="20"/>
        </w:rPr>
        <w:t>a</w:t>
      </w:r>
      <w:r w:rsidR="00FB0CDE">
        <w:rPr>
          <w:rFonts w:ascii="Arial" w:hAnsi="Arial" w:cs="Arial"/>
          <w:sz w:val="20"/>
        </w:rPr>
        <w:t xml:space="preserve">nych na  cmentarzu wojennym nr: 98 Glinik </w:t>
      </w:r>
      <w:proofErr w:type="spellStart"/>
      <w:r w:rsidR="00FB0CDE">
        <w:rPr>
          <w:rFonts w:ascii="Arial" w:hAnsi="Arial" w:cs="Arial"/>
          <w:sz w:val="20"/>
        </w:rPr>
        <w:t>Mariampolski</w:t>
      </w:r>
      <w:proofErr w:type="spellEnd"/>
    </w:p>
    <w:p w:rsidR="000E3FF2" w:rsidRDefault="000E3FF2">
      <w:pPr>
        <w:ind w:left="-900"/>
        <w:rPr>
          <w:b/>
          <w:bCs/>
          <w:i/>
          <w:iCs/>
        </w:rPr>
      </w:pPr>
    </w:p>
    <w:tbl>
      <w:tblPr>
        <w:tblW w:w="10751" w:type="dxa"/>
        <w:tblInd w:w="-90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6"/>
        <w:gridCol w:w="1559"/>
        <w:gridCol w:w="1559"/>
        <w:gridCol w:w="1701"/>
        <w:gridCol w:w="1701"/>
        <w:gridCol w:w="1418"/>
        <w:gridCol w:w="1417"/>
      </w:tblGrid>
      <w:tr w:rsidR="00814DCB" w:rsidTr="00334324">
        <w:tc>
          <w:tcPr>
            <w:tcW w:w="1396" w:type="dxa"/>
            <w:shd w:val="clear" w:color="auto" w:fill="D9D9D9"/>
          </w:tcPr>
          <w:p w:rsidR="00814DCB" w:rsidRDefault="00814DCB">
            <w:pPr>
              <w:pStyle w:val="Nagwek2"/>
              <w:rPr>
                <w:rFonts w:ascii="Times New Roman" w:hAnsi="Times New Roman" w:cs="Times New Roman"/>
                <w:b w:val="0"/>
                <w:bCs w:val="0"/>
                <w:sz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pl-PL"/>
              </w:rPr>
              <w:t xml:space="preserve">     Imię</w:t>
            </w:r>
          </w:p>
        </w:tc>
        <w:tc>
          <w:tcPr>
            <w:tcW w:w="1559" w:type="dxa"/>
            <w:shd w:val="clear" w:color="auto" w:fill="D9D9D9"/>
          </w:tcPr>
          <w:p w:rsidR="00814DCB" w:rsidRDefault="00814DCB">
            <w:r>
              <w:t xml:space="preserve">    Nazwisko </w:t>
            </w:r>
          </w:p>
        </w:tc>
        <w:tc>
          <w:tcPr>
            <w:tcW w:w="1559" w:type="dxa"/>
            <w:shd w:val="clear" w:color="auto" w:fill="D9D9D9"/>
          </w:tcPr>
          <w:p w:rsidR="00814DCB" w:rsidRDefault="00814DCB" w:rsidP="005412E3">
            <w:r>
              <w:t xml:space="preserve">  St. Woj. </w:t>
            </w:r>
          </w:p>
        </w:tc>
        <w:tc>
          <w:tcPr>
            <w:tcW w:w="1701" w:type="dxa"/>
            <w:shd w:val="clear" w:color="auto" w:fill="D9D9D9"/>
          </w:tcPr>
          <w:p w:rsidR="00814DCB" w:rsidRDefault="00814DCB">
            <w:pPr>
              <w:pStyle w:val="Nagwek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    Jednostka</w:t>
            </w:r>
          </w:p>
        </w:tc>
        <w:tc>
          <w:tcPr>
            <w:tcW w:w="1701" w:type="dxa"/>
            <w:shd w:val="clear" w:color="auto" w:fill="D9D9D9"/>
          </w:tcPr>
          <w:p w:rsidR="00814DCB" w:rsidRDefault="00814DCB" w:rsidP="005412E3">
            <w:pPr>
              <w:pStyle w:val="Nagwek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Data pochówku</w:t>
            </w:r>
          </w:p>
        </w:tc>
        <w:tc>
          <w:tcPr>
            <w:tcW w:w="1418" w:type="dxa"/>
            <w:shd w:val="clear" w:color="auto" w:fill="D9D9D9"/>
          </w:tcPr>
          <w:p w:rsidR="00814DCB" w:rsidRDefault="00814DCB" w:rsidP="00814DCB">
            <w:pPr>
              <w:pStyle w:val="Nagwek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Narodowość</w:t>
            </w:r>
          </w:p>
        </w:tc>
        <w:tc>
          <w:tcPr>
            <w:tcW w:w="1417" w:type="dxa"/>
            <w:shd w:val="clear" w:color="auto" w:fill="D9D9D9"/>
          </w:tcPr>
          <w:p w:rsidR="00814DCB" w:rsidRDefault="00814DCB" w:rsidP="00814DCB">
            <w:pPr>
              <w:pStyle w:val="Nagwek4"/>
              <w:rPr>
                <w:i w:val="0"/>
                <w:iCs w:val="0"/>
              </w:rPr>
            </w:pPr>
            <w:proofErr w:type="spellStart"/>
            <w:r>
              <w:rPr>
                <w:i w:val="0"/>
                <w:iCs w:val="0"/>
              </w:rPr>
              <w:t>Nr.Grobu</w:t>
            </w:r>
            <w:proofErr w:type="spellEnd"/>
          </w:p>
        </w:tc>
      </w:tr>
      <w:tr w:rsidR="00814DCB" w:rsidTr="00334324">
        <w:tc>
          <w:tcPr>
            <w:tcW w:w="1396" w:type="dxa"/>
          </w:tcPr>
          <w:p w:rsidR="00814DCB" w:rsidRPr="00F66E56" w:rsidRDefault="0033432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Gregor</w:t>
            </w:r>
            <w:proofErr w:type="spellEnd"/>
          </w:p>
        </w:tc>
        <w:tc>
          <w:tcPr>
            <w:tcW w:w="1559" w:type="dxa"/>
          </w:tcPr>
          <w:p w:rsidR="00814DCB" w:rsidRPr="00F66E56" w:rsidRDefault="0033432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Manis</w:t>
            </w:r>
            <w:proofErr w:type="spellEnd"/>
          </w:p>
        </w:tc>
        <w:tc>
          <w:tcPr>
            <w:tcW w:w="1559" w:type="dxa"/>
          </w:tcPr>
          <w:p w:rsidR="00814DCB" w:rsidRPr="00F66E56" w:rsidRDefault="00334324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Inf.</w:t>
            </w:r>
          </w:p>
        </w:tc>
        <w:tc>
          <w:tcPr>
            <w:tcW w:w="1701" w:type="dxa"/>
          </w:tcPr>
          <w:p w:rsidR="00814DCB" w:rsidRPr="00F66E56" w:rsidRDefault="00112BB8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334324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.R.35</w:t>
            </w:r>
          </w:p>
        </w:tc>
        <w:tc>
          <w:tcPr>
            <w:tcW w:w="1701" w:type="dxa"/>
          </w:tcPr>
          <w:p w:rsidR="00814DCB" w:rsidRPr="00F66E56" w:rsidRDefault="0033432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20.12.1914</w:t>
            </w:r>
          </w:p>
        </w:tc>
        <w:tc>
          <w:tcPr>
            <w:tcW w:w="1418" w:type="dxa"/>
          </w:tcPr>
          <w:p w:rsidR="00814DCB" w:rsidRPr="00F66E56" w:rsidRDefault="0033432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Rosjanie</w:t>
            </w:r>
            <w:proofErr w:type="spellEnd"/>
          </w:p>
        </w:tc>
        <w:tc>
          <w:tcPr>
            <w:tcW w:w="1417" w:type="dxa"/>
          </w:tcPr>
          <w:p w:rsidR="00814DCB" w:rsidRPr="00F66E56" w:rsidRDefault="0033432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Pojedyńczy</w:t>
            </w:r>
            <w:proofErr w:type="spellEnd"/>
            <w:r>
              <w:rPr>
                <w:rFonts w:ascii="Arial" w:hAnsi="Arial" w:cs="Arial"/>
                <w:iCs w:val="0"/>
                <w:sz w:val="18"/>
                <w:lang w:val="en-US"/>
              </w:rPr>
              <w:t xml:space="preserve"> 29</w:t>
            </w:r>
          </w:p>
        </w:tc>
      </w:tr>
      <w:tr w:rsidR="00334324" w:rsidTr="00334324">
        <w:tc>
          <w:tcPr>
            <w:tcW w:w="1396" w:type="dxa"/>
          </w:tcPr>
          <w:p w:rsidR="00334324" w:rsidRPr="00F66E56" w:rsidRDefault="0033432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Iwan</w:t>
            </w:r>
            <w:proofErr w:type="spellEnd"/>
          </w:p>
        </w:tc>
        <w:tc>
          <w:tcPr>
            <w:tcW w:w="1559" w:type="dxa"/>
          </w:tcPr>
          <w:p w:rsidR="00334324" w:rsidRPr="00F66E56" w:rsidRDefault="00334324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Polomski</w:t>
            </w:r>
            <w:proofErr w:type="spellEnd"/>
          </w:p>
        </w:tc>
        <w:tc>
          <w:tcPr>
            <w:tcW w:w="1559" w:type="dxa"/>
          </w:tcPr>
          <w:p w:rsidR="00334324" w:rsidRPr="00334324" w:rsidRDefault="00334324" w:rsidP="00750E8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 w:rsidRPr="00334324">
              <w:rPr>
                <w:rFonts w:ascii="Arial" w:hAnsi="Arial" w:cs="Arial"/>
                <w:i/>
                <w:sz w:val="18"/>
              </w:rPr>
              <w:t>Fhr</w:t>
            </w:r>
            <w:proofErr w:type="spellEnd"/>
            <w:r w:rsidRPr="00334324">
              <w:rPr>
                <w:rFonts w:ascii="Arial" w:hAnsi="Arial" w:cs="Arial"/>
                <w:i/>
                <w:sz w:val="18"/>
              </w:rPr>
              <w:t xml:space="preserve">. </w:t>
            </w:r>
            <w:r>
              <w:rPr>
                <w:rFonts w:ascii="Arial" w:hAnsi="Arial" w:cs="Arial"/>
                <w:i/>
                <w:sz w:val="18"/>
              </w:rPr>
              <w:t>(chorąży)</w:t>
            </w:r>
          </w:p>
        </w:tc>
        <w:tc>
          <w:tcPr>
            <w:tcW w:w="1701" w:type="dxa"/>
          </w:tcPr>
          <w:p w:rsidR="00334324" w:rsidRPr="00334324" w:rsidRDefault="00112BB8" w:rsidP="00750E89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334324" w:rsidRPr="00334324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</w:t>
            </w:r>
            <w:r w:rsidR="00334324">
              <w:rPr>
                <w:rFonts w:ascii="Arial" w:hAnsi="Arial" w:cs="Arial"/>
                <w:b w:val="0"/>
                <w:bCs w:val="0"/>
                <w:iCs w:val="0"/>
                <w:sz w:val="18"/>
              </w:rPr>
              <w:t>35</w:t>
            </w:r>
          </w:p>
        </w:tc>
        <w:tc>
          <w:tcPr>
            <w:tcW w:w="1701" w:type="dxa"/>
          </w:tcPr>
          <w:p w:rsidR="00334324" w:rsidRPr="00334324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19</w:t>
            </w:r>
            <w:r w:rsidRPr="00334324">
              <w:rPr>
                <w:rFonts w:ascii="Arial" w:hAnsi="Arial" w:cs="Arial"/>
                <w:iCs w:val="0"/>
                <w:sz w:val="18"/>
              </w:rPr>
              <w:t>.12.1914</w:t>
            </w:r>
          </w:p>
        </w:tc>
        <w:tc>
          <w:tcPr>
            <w:tcW w:w="1418" w:type="dxa"/>
          </w:tcPr>
          <w:p w:rsidR="00334324" w:rsidRPr="00334324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 w:rsidRPr="00334324">
              <w:rPr>
                <w:rFonts w:ascii="Arial" w:hAnsi="Arial" w:cs="Arial"/>
                <w:iCs w:val="0"/>
                <w:sz w:val="18"/>
              </w:rPr>
              <w:t>Rosjanie</w:t>
            </w:r>
          </w:p>
        </w:tc>
        <w:tc>
          <w:tcPr>
            <w:tcW w:w="1417" w:type="dxa"/>
          </w:tcPr>
          <w:p w:rsidR="00334324" w:rsidRPr="00334324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proofErr w:type="spellStart"/>
            <w:r w:rsidRPr="00334324">
              <w:rPr>
                <w:rFonts w:ascii="Arial" w:hAnsi="Arial" w:cs="Arial"/>
                <w:iCs w:val="0"/>
                <w:sz w:val="18"/>
              </w:rPr>
              <w:t>Pojedyńczy</w:t>
            </w:r>
            <w:proofErr w:type="spellEnd"/>
            <w:r w:rsidRPr="00334324">
              <w:rPr>
                <w:rFonts w:ascii="Arial" w:hAnsi="Arial" w:cs="Arial"/>
                <w:iCs w:val="0"/>
                <w:sz w:val="18"/>
              </w:rPr>
              <w:t xml:space="preserve"> </w:t>
            </w:r>
            <w:r>
              <w:rPr>
                <w:rFonts w:ascii="Arial" w:hAnsi="Arial" w:cs="Arial"/>
                <w:iCs w:val="0"/>
                <w:sz w:val="18"/>
              </w:rPr>
              <w:t>30</w:t>
            </w:r>
          </w:p>
        </w:tc>
      </w:tr>
      <w:tr w:rsidR="00334324" w:rsidTr="00334324">
        <w:tc>
          <w:tcPr>
            <w:tcW w:w="1396" w:type="dxa"/>
          </w:tcPr>
          <w:p w:rsidR="00334324" w:rsidRPr="00F66E56" w:rsidRDefault="0033432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Markus</w:t>
            </w:r>
          </w:p>
        </w:tc>
        <w:tc>
          <w:tcPr>
            <w:tcW w:w="1559" w:type="dxa"/>
          </w:tcPr>
          <w:p w:rsidR="00334324" w:rsidRPr="00F66E56" w:rsidRDefault="00334324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Salenk</w:t>
            </w:r>
            <w:proofErr w:type="spellEnd"/>
          </w:p>
        </w:tc>
        <w:tc>
          <w:tcPr>
            <w:tcW w:w="1559" w:type="dxa"/>
          </w:tcPr>
          <w:p w:rsidR="00334324" w:rsidRPr="00F66E56" w:rsidRDefault="00334324" w:rsidP="00750E89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Gefr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701" w:type="dxa"/>
          </w:tcPr>
          <w:p w:rsidR="00334324" w:rsidRPr="00F66E56" w:rsidRDefault="00112BB8" w:rsidP="00750E89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334324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.R.35</w:t>
            </w:r>
          </w:p>
        </w:tc>
        <w:tc>
          <w:tcPr>
            <w:tcW w:w="1701" w:type="dxa"/>
          </w:tcPr>
          <w:p w:rsidR="00334324" w:rsidRPr="00F66E56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--------------------------</w:t>
            </w:r>
          </w:p>
        </w:tc>
        <w:tc>
          <w:tcPr>
            <w:tcW w:w="1418" w:type="dxa"/>
          </w:tcPr>
          <w:p w:rsidR="00334324" w:rsidRPr="00F66E56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Rosjanie</w:t>
            </w:r>
            <w:proofErr w:type="spellEnd"/>
          </w:p>
        </w:tc>
        <w:tc>
          <w:tcPr>
            <w:tcW w:w="1417" w:type="dxa"/>
          </w:tcPr>
          <w:p w:rsidR="00334324" w:rsidRPr="00F66E56" w:rsidRDefault="00334324" w:rsidP="00750E89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Pojedyńczy</w:t>
            </w:r>
            <w:proofErr w:type="spellEnd"/>
            <w:r>
              <w:rPr>
                <w:rFonts w:ascii="Arial" w:hAnsi="Arial" w:cs="Arial"/>
                <w:iCs w:val="0"/>
                <w:sz w:val="18"/>
                <w:lang w:val="en-US"/>
              </w:rPr>
              <w:t xml:space="preserve"> 31</w:t>
            </w:r>
          </w:p>
        </w:tc>
      </w:tr>
    </w:tbl>
    <w:p w:rsidR="000E3FF2" w:rsidRDefault="000E3FF2"/>
    <w:p w:rsidR="00B61513" w:rsidRDefault="00B61513" w:rsidP="00B61513">
      <w:pPr>
        <w:pStyle w:val="Nagwek5"/>
        <w:rPr>
          <w:rFonts w:ascii="Comic Sans MS" w:hAnsi="Comic Sans MS"/>
          <w:b w:val="0"/>
          <w:i w:val="0"/>
          <w:sz w:val="20"/>
          <w:szCs w:val="20"/>
        </w:rPr>
      </w:pPr>
      <w:r>
        <w:rPr>
          <w:rFonts w:ascii="Comic Sans MS" w:hAnsi="Comic Sans MS"/>
          <w:b w:val="0"/>
          <w:i w:val="0"/>
          <w:color w:val="FF9900"/>
          <w:sz w:val="20"/>
          <w:szCs w:val="20"/>
        </w:rPr>
        <w:t>Opracowanie :</w:t>
      </w:r>
      <w:r>
        <w:rPr>
          <w:rFonts w:ascii="Comic Sans MS" w:hAnsi="Comic Sans MS"/>
          <w:b w:val="0"/>
          <w:i w:val="0"/>
          <w:sz w:val="20"/>
          <w:szCs w:val="20"/>
        </w:rPr>
        <w:t xml:space="preserve"> </w:t>
      </w:r>
      <w:hyperlink r:id="rId4" w:history="1">
        <w:r>
          <w:rPr>
            <w:rStyle w:val="Hipercze"/>
            <w:rFonts w:ascii="Comic Sans MS" w:hAnsi="Comic Sans MS"/>
            <w:b w:val="0"/>
            <w:i w:val="0"/>
            <w:sz w:val="20"/>
            <w:szCs w:val="20"/>
          </w:rPr>
          <w:t>www.gkazelot.pl</w:t>
        </w:r>
      </w:hyperlink>
      <w:r>
        <w:rPr>
          <w:rFonts w:ascii="Comic Sans MS" w:hAnsi="Comic Sans MS"/>
          <w:b w:val="0"/>
          <w:i w:val="0"/>
          <w:sz w:val="20"/>
          <w:szCs w:val="20"/>
        </w:rPr>
        <w:t xml:space="preserve"> na podstawie materiałów z Archiwum Narodowego w Krakowie.</w:t>
      </w:r>
    </w:p>
    <w:p w:rsidR="00B61513" w:rsidRDefault="00B61513" w:rsidP="00B61513"/>
    <w:p w:rsidR="00F66E56" w:rsidRPr="00F66E56" w:rsidRDefault="00F66E56" w:rsidP="00F66E56"/>
    <w:sectPr w:rsidR="00F66E56" w:rsidRPr="00F66E56" w:rsidSect="000E3FF2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compat/>
  <w:rsids>
    <w:rsidRoot w:val="008A5A02"/>
    <w:rsid w:val="000E3FF2"/>
    <w:rsid w:val="00111C20"/>
    <w:rsid w:val="00112BB8"/>
    <w:rsid w:val="00171706"/>
    <w:rsid w:val="00182A5F"/>
    <w:rsid w:val="00291A6D"/>
    <w:rsid w:val="00334324"/>
    <w:rsid w:val="003532CF"/>
    <w:rsid w:val="004C7E96"/>
    <w:rsid w:val="004D0E30"/>
    <w:rsid w:val="005412E3"/>
    <w:rsid w:val="0058749C"/>
    <w:rsid w:val="005B44C0"/>
    <w:rsid w:val="006C4F1E"/>
    <w:rsid w:val="006D1BE3"/>
    <w:rsid w:val="00770B6C"/>
    <w:rsid w:val="007C1CDB"/>
    <w:rsid w:val="00814DCB"/>
    <w:rsid w:val="008A5A02"/>
    <w:rsid w:val="00936811"/>
    <w:rsid w:val="00953433"/>
    <w:rsid w:val="009E6F11"/>
    <w:rsid w:val="009F7243"/>
    <w:rsid w:val="00B133B3"/>
    <w:rsid w:val="00B61513"/>
    <w:rsid w:val="00BB360A"/>
    <w:rsid w:val="00C643B8"/>
    <w:rsid w:val="00CC0E91"/>
    <w:rsid w:val="00CF4E08"/>
    <w:rsid w:val="00DC4B03"/>
    <w:rsid w:val="00E274E9"/>
    <w:rsid w:val="00EE0371"/>
    <w:rsid w:val="00EE2D09"/>
    <w:rsid w:val="00F43EBF"/>
    <w:rsid w:val="00F66E56"/>
    <w:rsid w:val="00F8638B"/>
    <w:rsid w:val="00F91C7A"/>
    <w:rsid w:val="00FB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3FF2"/>
    <w:pPr>
      <w:keepNext/>
      <w:ind w:hanging="108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0E3FF2"/>
    <w:pPr>
      <w:keepNext/>
      <w:outlineLvl w:val="1"/>
    </w:pPr>
    <w:rPr>
      <w:rFonts w:ascii="Arial" w:hAnsi="Arial" w:cs="Arial"/>
      <w:b/>
      <w:bCs/>
      <w:sz w:val="20"/>
      <w:lang w:val="de-DE"/>
    </w:rPr>
  </w:style>
  <w:style w:type="paragraph" w:styleId="Nagwek3">
    <w:name w:val="heading 3"/>
    <w:basedOn w:val="Normalny"/>
    <w:next w:val="Normalny"/>
    <w:qFormat/>
    <w:rsid w:val="000E3FF2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0E3FF2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E3FF2"/>
    <w:pPr>
      <w:keepNext/>
      <w:ind w:left="-720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4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CB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B61513"/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61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kazel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Cmentarz wojenny nr: 91 w Gorlicach</vt:lpstr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Cmentarz wojenny nr: 91 w Gorlicach</dc:title>
  <dc:creator>azor</dc:creator>
  <cp:lastModifiedBy>Artek</cp:lastModifiedBy>
  <cp:revision>21</cp:revision>
  <dcterms:created xsi:type="dcterms:W3CDTF">2015-07-30T09:12:00Z</dcterms:created>
  <dcterms:modified xsi:type="dcterms:W3CDTF">2022-05-13T18:10:00Z</dcterms:modified>
</cp:coreProperties>
</file>